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2B5" w:rsidRDefault="005C12B5" w:rsidP="005C12B5">
      <w:pPr>
        <w:jc w:val="right"/>
        <w:rPr>
          <w:sz w:val="24"/>
          <w:szCs w:val="24"/>
        </w:rPr>
      </w:pPr>
      <w:r>
        <w:rPr>
          <w:noProof/>
          <w:sz w:val="24"/>
          <w:szCs w:val="24"/>
          <w:lang w:eastAsia="fr-FR"/>
        </w:rPr>
        <w:drawing>
          <wp:inline distT="0" distB="0" distL="0" distR="0">
            <wp:extent cx="5286375" cy="1209675"/>
            <wp:effectExtent l="0" t="0" r="9525" b="9525"/>
            <wp:docPr id="1" name="Image 1" descr="C:\Users\pc\Desktop\56431913_2123315907777662_434401582252032000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56431913_2123315907777662_4344015822520320000_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6375" cy="1209675"/>
                    </a:xfrm>
                    <a:prstGeom prst="rect">
                      <a:avLst/>
                    </a:prstGeom>
                    <a:noFill/>
                    <a:ln>
                      <a:noFill/>
                    </a:ln>
                  </pic:spPr>
                </pic:pic>
              </a:graphicData>
            </a:graphic>
          </wp:inline>
        </w:drawing>
      </w:r>
    </w:p>
    <w:p w:rsidR="005C12B5" w:rsidRPr="005C12B5" w:rsidRDefault="005C12B5" w:rsidP="005C12B5">
      <w:pPr>
        <w:jc w:val="right"/>
        <w:rPr>
          <w:sz w:val="24"/>
          <w:szCs w:val="24"/>
        </w:rPr>
      </w:pPr>
      <w:r w:rsidRPr="005C12B5">
        <w:rPr>
          <w:sz w:val="24"/>
          <w:szCs w:val="24"/>
        </w:rPr>
        <w:t>Alger le 14 Avril 2019</w:t>
      </w:r>
    </w:p>
    <w:p w:rsidR="005C12B5" w:rsidRPr="005C12B5" w:rsidRDefault="005C12B5" w:rsidP="005C12B5">
      <w:pPr>
        <w:jc w:val="center"/>
        <w:rPr>
          <w:rFonts w:asciiTheme="majorBidi" w:hAnsiTheme="majorBidi" w:cstheme="majorBidi"/>
          <w:b/>
          <w:bCs/>
          <w:sz w:val="40"/>
          <w:szCs w:val="40"/>
        </w:rPr>
      </w:pPr>
      <w:r w:rsidRPr="005C12B5">
        <w:rPr>
          <w:rFonts w:asciiTheme="majorBidi" w:hAnsiTheme="majorBidi" w:cstheme="majorBidi"/>
          <w:b/>
          <w:bCs/>
          <w:sz w:val="40"/>
          <w:szCs w:val="40"/>
        </w:rPr>
        <w:t>Communiqué</w:t>
      </w:r>
    </w:p>
    <w:p w:rsidR="005C12B5" w:rsidRPr="005C12B5" w:rsidRDefault="005C12B5" w:rsidP="005C12B5">
      <w:pPr>
        <w:rPr>
          <w:rFonts w:asciiTheme="majorBidi" w:hAnsiTheme="majorBidi" w:cstheme="majorBidi"/>
        </w:rPr>
      </w:pPr>
    </w:p>
    <w:p w:rsidR="005C12B5" w:rsidRPr="005C12B5" w:rsidRDefault="005C12B5" w:rsidP="005C12B5">
      <w:pPr>
        <w:rPr>
          <w:rFonts w:asciiTheme="majorBidi" w:hAnsiTheme="majorBidi" w:cstheme="majorBidi"/>
        </w:rPr>
      </w:pPr>
    </w:p>
    <w:p w:rsidR="005C12B5" w:rsidRPr="005C12B5" w:rsidRDefault="005C12B5" w:rsidP="005C12B5">
      <w:pPr>
        <w:rPr>
          <w:rFonts w:asciiTheme="majorBidi" w:hAnsiTheme="majorBidi" w:cstheme="majorBidi"/>
        </w:rPr>
      </w:pPr>
    </w:p>
    <w:p w:rsidR="005C12B5" w:rsidRPr="005C12B5" w:rsidRDefault="005C12B5" w:rsidP="005C12B5">
      <w:pPr>
        <w:rPr>
          <w:rFonts w:asciiTheme="majorBidi" w:hAnsiTheme="majorBidi" w:cstheme="majorBidi"/>
        </w:rPr>
      </w:pPr>
    </w:p>
    <w:p w:rsidR="005C12B5" w:rsidRPr="005C12B5" w:rsidRDefault="005C12B5" w:rsidP="005C12B5">
      <w:pPr>
        <w:rPr>
          <w:rFonts w:asciiTheme="majorBidi" w:hAnsiTheme="majorBidi" w:cstheme="majorBidi"/>
          <w:sz w:val="24"/>
          <w:szCs w:val="24"/>
        </w:rPr>
      </w:pPr>
    </w:p>
    <w:p w:rsidR="005C12B5" w:rsidRPr="005C12B5" w:rsidRDefault="005C12B5" w:rsidP="005C12B5">
      <w:pPr>
        <w:rPr>
          <w:rFonts w:asciiTheme="majorBidi" w:hAnsiTheme="majorBidi" w:cstheme="majorBidi"/>
          <w:sz w:val="24"/>
          <w:szCs w:val="24"/>
        </w:rPr>
      </w:pPr>
      <w:r w:rsidRPr="005C12B5">
        <w:rPr>
          <w:rFonts w:asciiTheme="majorBidi" w:hAnsiTheme="majorBidi" w:cstheme="majorBidi"/>
          <w:sz w:val="24"/>
          <w:szCs w:val="24"/>
        </w:rPr>
        <w:t xml:space="preserve">  Les membres de l’IP réunis ce jour le 14 Avril 2019 et après avoir pris connaissance de la démission du camarade Hakim BELAHCEL et n’ayant pas reçu la notification de l’intéressé.</w:t>
      </w:r>
    </w:p>
    <w:p w:rsidR="005C12B5" w:rsidRPr="005C12B5" w:rsidRDefault="005C12B5" w:rsidP="005C12B5">
      <w:pPr>
        <w:rPr>
          <w:rFonts w:asciiTheme="majorBidi" w:hAnsiTheme="majorBidi" w:cstheme="majorBidi"/>
          <w:sz w:val="24"/>
          <w:szCs w:val="24"/>
        </w:rPr>
      </w:pPr>
    </w:p>
    <w:p w:rsidR="005C12B5" w:rsidRPr="005C12B5" w:rsidRDefault="005C12B5" w:rsidP="005C12B5">
      <w:pPr>
        <w:rPr>
          <w:rFonts w:asciiTheme="majorBidi" w:hAnsiTheme="majorBidi" w:cstheme="majorBidi"/>
          <w:sz w:val="24"/>
          <w:szCs w:val="24"/>
        </w:rPr>
      </w:pPr>
      <w:r w:rsidRPr="005C12B5">
        <w:rPr>
          <w:rFonts w:asciiTheme="majorBidi" w:hAnsiTheme="majorBidi" w:cstheme="majorBidi"/>
          <w:sz w:val="24"/>
          <w:szCs w:val="24"/>
        </w:rPr>
        <w:t xml:space="preserve">Apres consultation, l’instance présidentielle annonce qu'elle comprend parfaitement </w:t>
      </w:r>
      <w:bookmarkStart w:id="0" w:name="_GoBack"/>
      <w:bookmarkEnd w:id="0"/>
      <w:r w:rsidRPr="005C12B5">
        <w:rPr>
          <w:rFonts w:asciiTheme="majorBidi" w:hAnsiTheme="majorBidi" w:cstheme="majorBidi"/>
          <w:sz w:val="24"/>
          <w:szCs w:val="24"/>
        </w:rPr>
        <w:t xml:space="preserve">la déception du camarade Hakim </w:t>
      </w:r>
      <w:proofErr w:type="spellStart"/>
      <w:r w:rsidRPr="005C12B5">
        <w:rPr>
          <w:rFonts w:asciiTheme="majorBidi" w:hAnsiTheme="majorBidi" w:cstheme="majorBidi"/>
          <w:sz w:val="24"/>
          <w:szCs w:val="24"/>
        </w:rPr>
        <w:t>Belahcel</w:t>
      </w:r>
      <w:proofErr w:type="spellEnd"/>
      <w:r w:rsidRPr="005C12B5">
        <w:rPr>
          <w:rFonts w:asciiTheme="majorBidi" w:hAnsiTheme="majorBidi" w:cstheme="majorBidi"/>
          <w:sz w:val="24"/>
          <w:szCs w:val="24"/>
        </w:rPr>
        <w:t xml:space="preserve"> comme elle reconnaît en lui son sens aiguisé de responsabilité. </w:t>
      </w:r>
    </w:p>
    <w:p w:rsidR="005C12B5" w:rsidRPr="005C12B5" w:rsidRDefault="005C12B5" w:rsidP="005C12B5">
      <w:pPr>
        <w:rPr>
          <w:rFonts w:asciiTheme="majorBidi" w:hAnsiTheme="majorBidi" w:cstheme="majorBidi"/>
          <w:sz w:val="24"/>
          <w:szCs w:val="24"/>
        </w:rPr>
      </w:pPr>
      <w:r w:rsidRPr="005C12B5">
        <w:rPr>
          <w:rFonts w:asciiTheme="majorBidi" w:hAnsiTheme="majorBidi" w:cstheme="majorBidi"/>
          <w:sz w:val="24"/>
          <w:szCs w:val="24"/>
        </w:rPr>
        <w:t xml:space="preserve">  A cet </w:t>
      </w:r>
      <w:proofErr w:type="gramStart"/>
      <w:r w:rsidRPr="005C12B5">
        <w:rPr>
          <w:rFonts w:asciiTheme="majorBidi" w:hAnsiTheme="majorBidi" w:cstheme="majorBidi"/>
          <w:sz w:val="24"/>
          <w:szCs w:val="24"/>
        </w:rPr>
        <w:t>effet ,l</w:t>
      </w:r>
      <w:proofErr w:type="gramEnd"/>
      <w:r w:rsidRPr="005C12B5">
        <w:rPr>
          <w:rFonts w:asciiTheme="majorBidi" w:hAnsiTheme="majorBidi" w:cstheme="majorBidi"/>
          <w:sz w:val="24"/>
          <w:szCs w:val="24"/>
        </w:rPr>
        <w:t xml:space="preserve"> 'instance présidentielle décide dans sa majorité le rejet de la démission et son maintien dans le poste de premier secrétaire du Parti.</w:t>
      </w:r>
    </w:p>
    <w:p w:rsidR="005C12B5" w:rsidRPr="005C12B5" w:rsidRDefault="005C12B5" w:rsidP="005C12B5">
      <w:pPr>
        <w:rPr>
          <w:rFonts w:asciiTheme="majorBidi" w:hAnsiTheme="majorBidi" w:cstheme="majorBidi"/>
          <w:sz w:val="24"/>
          <w:szCs w:val="24"/>
        </w:rPr>
      </w:pPr>
    </w:p>
    <w:p w:rsidR="005C12B5" w:rsidRPr="005C12B5" w:rsidRDefault="005C12B5" w:rsidP="005C12B5">
      <w:pPr>
        <w:rPr>
          <w:rFonts w:asciiTheme="majorBidi" w:hAnsiTheme="majorBidi" w:cstheme="majorBidi"/>
        </w:rPr>
      </w:pPr>
    </w:p>
    <w:p w:rsidR="005C12B5" w:rsidRPr="005C12B5" w:rsidRDefault="005C12B5" w:rsidP="005C12B5">
      <w:pPr>
        <w:rPr>
          <w:rFonts w:asciiTheme="majorBidi" w:hAnsiTheme="majorBidi" w:cstheme="majorBidi"/>
        </w:rPr>
      </w:pPr>
    </w:p>
    <w:p w:rsidR="005C12B5" w:rsidRPr="005C12B5" w:rsidRDefault="005C12B5" w:rsidP="005C12B5">
      <w:pPr>
        <w:rPr>
          <w:rFonts w:asciiTheme="majorBidi" w:hAnsiTheme="majorBidi" w:cstheme="majorBidi"/>
        </w:rPr>
      </w:pPr>
    </w:p>
    <w:p w:rsidR="005C12B5" w:rsidRPr="005C12B5" w:rsidRDefault="005C12B5" w:rsidP="005C12B5">
      <w:pPr>
        <w:rPr>
          <w:rFonts w:asciiTheme="majorBidi" w:hAnsiTheme="majorBidi" w:cstheme="majorBidi"/>
        </w:rPr>
      </w:pPr>
    </w:p>
    <w:p w:rsidR="005C12B5" w:rsidRPr="005C12B5" w:rsidRDefault="005C12B5" w:rsidP="005C12B5">
      <w:pPr>
        <w:rPr>
          <w:rFonts w:asciiTheme="majorBidi" w:hAnsiTheme="majorBidi" w:cstheme="majorBidi"/>
        </w:rPr>
      </w:pPr>
    </w:p>
    <w:p w:rsidR="005C12B5" w:rsidRPr="005C12B5" w:rsidRDefault="005C12B5" w:rsidP="005C12B5">
      <w:pPr>
        <w:jc w:val="right"/>
        <w:rPr>
          <w:rFonts w:asciiTheme="majorBidi" w:hAnsiTheme="majorBidi" w:cstheme="majorBidi"/>
        </w:rPr>
      </w:pPr>
    </w:p>
    <w:p w:rsidR="005C12B5" w:rsidRPr="005C12B5" w:rsidRDefault="005C12B5" w:rsidP="005C12B5">
      <w:pPr>
        <w:jc w:val="right"/>
        <w:rPr>
          <w:rFonts w:asciiTheme="majorBidi" w:hAnsiTheme="majorBidi" w:cstheme="majorBidi"/>
        </w:rPr>
      </w:pPr>
      <w:r w:rsidRPr="005C12B5">
        <w:rPr>
          <w:rFonts w:asciiTheme="majorBidi" w:hAnsiTheme="majorBidi" w:cstheme="majorBidi"/>
        </w:rPr>
        <w:t xml:space="preserve">P/L’Instance Présidentielle </w:t>
      </w:r>
    </w:p>
    <w:p w:rsidR="005C12B5" w:rsidRPr="005C12B5" w:rsidRDefault="005C12B5" w:rsidP="005C12B5">
      <w:pPr>
        <w:jc w:val="right"/>
        <w:rPr>
          <w:rFonts w:asciiTheme="majorBidi" w:hAnsiTheme="majorBidi" w:cstheme="majorBidi"/>
        </w:rPr>
      </w:pPr>
    </w:p>
    <w:p w:rsidR="005C12B5" w:rsidRPr="005C12B5" w:rsidRDefault="005C12B5" w:rsidP="005C12B5">
      <w:pPr>
        <w:jc w:val="right"/>
        <w:rPr>
          <w:rFonts w:asciiTheme="majorBidi" w:hAnsiTheme="majorBidi" w:cstheme="majorBidi"/>
        </w:rPr>
      </w:pPr>
      <w:r w:rsidRPr="005C12B5">
        <w:rPr>
          <w:rFonts w:asciiTheme="majorBidi" w:hAnsiTheme="majorBidi" w:cstheme="majorBidi"/>
        </w:rPr>
        <w:t xml:space="preserve">Le Coordinateur </w:t>
      </w:r>
    </w:p>
    <w:p w:rsidR="005C12B5" w:rsidRPr="005C12B5" w:rsidRDefault="005C12B5" w:rsidP="005C12B5">
      <w:pPr>
        <w:jc w:val="right"/>
        <w:rPr>
          <w:rFonts w:asciiTheme="majorBidi" w:hAnsiTheme="majorBidi" w:cstheme="majorBidi"/>
        </w:rPr>
      </w:pPr>
    </w:p>
    <w:p w:rsidR="00062FEF" w:rsidRPr="005C12B5" w:rsidRDefault="005C12B5" w:rsidP="005C12B5">
      <w:pPr>
        <w:jc w:val="right"/>
        <w:rPr>
          <w:rFonts w:asciiTheme="majorBidi" w:hAnsiTheme="majorBidi" w:cstheme="majorBidi"/>
        </w:rPr>
      </w:pPr>
      <w:r w:rsidRPr="005C12B5">
        <w:rPr>
          <w:rFonts w:asciiTheme="majorBidi" w:hAnsiTheme="majorBidi" w:cstheme="majorBidi"/>
        </w:rPr>
        <w:t xml:space="preserve">            Ali </w:t>
      </w:r>
      <w:proofErr w:type="spellStart"/>
      <w:r w:rsidRPr="005C12B5">
        <w:rPr>
          <w:rFonts w:asciiTheme="majorBidi" w:hAnsiTheme="majorBidi" w:cstheme="majorBidi"/>
        </w:rPr>
        <w:t>Laskri</w:t>
      </w:r>
      <w:proofErr w:type="spellEnd"/>
    </w:p>
    <w:sectPr w:rsidR="00062FEF" w:rsidRPr="005C12B5" w:rsidSect="005C12B5">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B5"/>
    <w:rsid w:val="00062FEF"/>
    <w:rsid w:val="005C12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12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12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12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12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99</Words>
  <Characters>545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2019-04-15T10:23:00Z</dcterms:created>
  <dcterms:modified xsi:type="dcterms:W3CDTF">2019-04-15T10:29:00Z</dcterms:modified>
</cp:coreProperties>
</file>